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6A3" w:rsidRPr="00AC3E41" w:rsidRDefault="00DE26A3" w:rsidP="00DE26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AC3E41">
        <w:rPr>
          <w:rFonts w:ascii="Times New Roman" w:hAnsi="Times New Roman"/>
          <w:b/>
          <w:sz w:val="24"/>
          <w:szCs w:val="24"/>
        </w:rPr>
        <w:t>Информация о выполнении представления, направленного объекту проверки по результатам контрольного мероприятия «Проверка законности, эффективности и целесообразности использования иных межбюджетных трансфертов, выделенных бюджетам МО ГО «Город Улан-Удэ», МО «</w:t>
      </w:r>
      <w:proofErr w:type="spellStart"/>
      <w:r w:rsidRPr="00AC3E41">
        <w:rPr>
          <w:rFonts w:ascii="Times New Roman" w:hAnsi="Times New Roman"/>
          <w:b/>
          <w:sz w:val="24"/>
          <w:szCs w:val="24"/>
        </w:rPr>
        <w:t>Заиграевский</w:t>
      </w:r>
      <w:proofErr w:type="spellEnd"/>
      <w:r w:rsidRPr="00AC3E41">
        <w:rPr>
          <w:rFonts w:ascii="Times New Roman" w:hAnsi="Times New Roman"/>
          <w:b/>
          <w:sz w:val="24"/>
          <w:szCs w:val="24"/>
        </w:rPr>
        <w:t xml:space="preserve"> район» и МО «</w:t>
      </w:r>
      <w:proofErr w:type="spellStart"/>
      <w:r w:rsidRPr="00AC3E41">
        <w:rPr>
          <w:rFonts w:ascii="Times New Roman" w:hAnsi="Times New Roman"/>
          <w:b/>
          <w:sz w:val="24"/>
          <w:szCs w:val="24"/>
        </w:rPr>
        <w:t>Мухоршибирский</w:t>
      </w:r>
      <w:proofErr w:type="spellEnd"/>
      <w:r w:rsidRPr="00AC3E41">
        <w:rPr>
          <w:rFonts w:ascii="Times New Roman" w:hAnsi="Times New Roman"/>
          <w:b/>
          <w:sz w:val="24"/>
          <w:szCs w:val="24"/>
        </w:rPr>
        <w:t xml:space="preserve"> район» на ГРБС 843 по направлению «Массовый спорт» на 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в 2019</w:t>
      </w:r>
      <w:proofErr w:type="gramEnd"/>
      <w:r w:rsidRPr="00AC3E41">
        <w:rPr>
          <w:rFonts w:ascii="Times New Roman" w:hAnsi="Times New Roman"/>
          <w:b/>
          <w:sz w:val="24"/>
          <w:szCs w:val="24"/>
        </w:rPr>
        <w:t xml:space="preserve"> г. и истекшем </w:t>
      </w:r>
      <w:proofErr w:type="gramStart"/>
      <w:r w:rsidRPr="00AC3E41">
        <w:rPr>
          <w:rFonts w:ascii="Times New Roman" w:hAnsi="Times New Roman"/>
          <w:b/>
          <w:sz w:val="24"/>
          <w:szCs w:val="24"/>
        </w:rPr>
        <w:t>периоде</w:t>
      </w:r>
      <w:proofErr w:type="gramEnd"/>
      <w:r w:rsidRPr="00AC3E41">
        <w:rPr>
          <w:rFonts w:ascii="Times New Roman" w:hAnsi="Times New Roman"/>
          <w:b/>
          <w:sz w:val="24"/>
          <w:szCs w:val="24"/>
        </w:rPr>
        <w:t xml:space="preserve"> 2020 г.». </w:t>
      </w:r>
    </w:p>
    <w:tbl>
      <w:tblPr>
        <w:tblStyle w:val="a3"/>
        <w:tblW w:w="0" w:type="auto"/>
        <w:tblLook w:val="04A0"/>
      </w:tblPr>
      <w:tblGrid>
        <w:gridCol w:w="316"/>
        <w:gridCol w:w="6455"/>
        <w:gridCol w:w="5310"/>
        <w:gridCol w:w="1267"/>
        <w:gridCol w:w="1438"/>
      </w:tblGrid>
      <w:tr w:rsidR="000A4321" w:rsidRPr="009D7C1D" w:rsidTr="009B5A1B">
        <w:tc>
          <w:tcPr>
            <w:tcW w:w="316" w:type="dxa"/>
          </w:tcPr>
          <w:p w:rsidR="000A4321" w:rsidRPr="009D7C1D" w:rsidRDefault="000A4321" w:rsidP="00EC7B67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455" w:type="dxa"/>
            <w:vAlign w:val="center"/>
          </w:tcPr>
          <w:p w:rsidR="000A4321" w:rsidRPr="009D7C1D" w:rsidRDefault="000A4321" w:rsidP="00EC7B67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  <w:p w:rsidR="000A4321" w:rsidRPr="009D7C1D" w:rsidRDefault="000A4321" w:rsidP="00EC7B67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AC3E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Представление </w:t>
            </w:r>
            <w:r w:rsidRPr="00FD3DBB">
              <w:rPr>
                <w:rFonts w:ascii="Times New Roman" w:hAnsi="Times New Roman" w:cs="Times New Roman"/>
                <w:b/>
                <w:sz w:val="20"/>
                <w:szCs w:val="20"/>
              </w:rPr>
              <w:t>от  06.07.2020 № 21 МКУ</w:t>
            </w:r>
            <w:r w:rsidRPr="00DE26A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«Управление спорта и молодежной политики» Администрации МО «</w:t>
            </w:r>
            <w:proofErr w:type="spellStart"/>
            <w:r w:rsidRPr="00DE26A3">
              <w:rPr>
                <w:rFonts w:ascii="Times New Roman" w:hAnsi="Times New Roman" w:cs="Times New Roman"/>
                <w:b/>
                <w:sz w:val="20"/>
                <w:szCs w:val="20"/>
              </w:rPr>
              <w:t>Заиграевский</w:t>
            </w:r>
            <w:proofErr w:type="spellEnd"/>
            <w:r w:rsidRPr="00DE26A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район»</w:t>
            </w:r>
          </w:p>
        </w:tc>
        <w:tc>
          <w:tcPr>
            <w:tcW w:w="5310" w:type="dxa"/>
            <w:vAlign w:val="center"/>
          </w:tcPr>
          <w:p w:rsidR="000A4321" w:rsidRPr="00AC3E41" w:rsidRDefault="000A4321" w:rsidP="00EC7B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E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Исполнение </w:t>
            </w:r>
          </w:p>
          <w:p w:rsidR="000A4321" w:rsidRPr="009D7C1D" w:rsidRDefault="000A4321" w:rsidP="00EC7B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FB26C0">
              <w:rPr>
                <w:rFonts w:ascii="Times New Roman" w:hAnsi="Times New Roman" w:cs="Times New Roman"/>
                <w:bCs/>
                <w:sz w:val="16"/>
                <w:szCs w:val="16"/>
              </w:rPr>
              <w:t>(письма № 1697 от 07.08.2020, № 20-и01-09-167/21 от 27.01.2021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 № 116/21 от 29.03.2021</w:t>
            </w:r>
            <w:r w:rsidRPr="00FB26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) </w:t>
            </w:r>
          </w:p>
        </w:tc>
        <w:tc>
          <w:tcPr>
            <w:tcW w:w="2705" w:type="dxa"/>
            <w:gridSpan w:val="2"/>
            <w:vAlign w:val="center"/>
          </w:tcPr>
          <w:p w:rsidR="000A4321" w:rsidRPr="00AC3E41" w:rsidRDefault="000A4321" w:rsidP="00EC7B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E41">
              <w:rPr>
                <w:rFonts w:ascii="Times New Roman" w:hAnsi="Times New Roman"/>
                <w:b/>
                <w:sz w:val="20"/>
                <w:szCs w:val="20"/>
              </w:rPr>
              <w:t>Статус</w:t>
            </w:r>
          </w:p>
        </w:tc>
      </w:tr>
      <w:tr w:rsidR="0093069F" w:rsidRPr="009D7C1D" w:rsidTr="00EC7B67">
        <w:tc>
          <w:tcPr>
            <w:tcW w:w="316" w:type="dxa"/>
          </w:tcPr>
          <w:p w:rsidR="0093069F" w:rsidRPr="009D7C1D" w:rsidRDefault="0093069F" w:rsidP="00EC7B6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C3E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455" w:type="dxa"/>
          </w:tcPr>
          <w:p w:rsidR="0093069F" w:rsidRPr="009D7C1D" w:rsidRDefault="0093069F" w:rsidP="00DE26A3">
            <w:pPr>
              <w:jc w:val="both"/>
              <w:rPr>
                <w:rFonts w:ascii="Times New Roman" w:hAnsi="Times New Roman"/>
                <w:highlight w:val="yellow"/>
              </w:rPr>
            </w:pPr>
            <w:r w:rsidRPr="00DE26A3">
              <w:rPr>
                <w:rFonts w:ascii="Times New Roman" w:hAnsi="Times New Roman"/>
                <w:bCs/>
                <w:sz w:val="20"/>
                <w:szCs w:val="20"/>
              </w:rPr>
              <w:t>Принять меры по устранению выявленных недостатков, нарушений и недопущению их в дальнейшем.</w:t>
            </w:r>
          </w:p>
        </w:tc>
        <w:tc>
          <w:tcPr>
            <w:tcW w:w="5310" w:type="dxa"/>
          </w:tcPr>
          <w:p w:rsidR="0093069F" w:rsidRDefault="0093069F" w:rsidP="00E614FB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14FB">
              <w:rPr>
                <w:rFonts w:ascii="Times New Roman" w:hAnsi="Times New Roman"/>
                <w:bCs/>
                <w:sz w:val="20"/>
                <w:szCs w:val="20"/>
              </w:rPr>
              <w:t>Дополнительным соглашением от 30.12.2019 срок действия договора об  оказании услуг по ведению бухгалтерского и налогового учета № 1-2019 от 14.01.2019 продлен до 31.12.2020.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93069F" w:rsidRPr="009D7C1D" w:rsidRDefault="0093069F" w:rsidP="00D81A93">
            <w:pPr>
              <w:jc w:val="both"/>
              <w:rPr>
                <w:rFonts w:ascii="Times New Roman" w:hAnsi="Times New Roman"/>
                <w:highlight w:val="yellow"/>
              </w:rPr>
            </w:pPr>
            <w:r w:rsidRPr="00FF79C1">
              <w:rPr>
                <w:rFonts w:ascii="Times New Roman" w:hAnsi="Times New Roman"/>
                <w:bCs/>
                <w:sz w:val="20"/>
                <w:szCs w:val="20"/>
              </w:rPr>
              <w:t xml:space="preserve">Согласно письму администрации МО ГП «Поселок </w:t>
            </w:r>
            <w:proofErr w:type="spellStart"/>
            <w:r w:rsidRPr="00FF79C1">
              <w:rPr>
                <w:rFonts w:ascii="Times New Roman" w:hAnsi="Times New Roman"/>
                <w:bCs/>
                <w:sz w:val="20"/>
                <w:szCs w:val="20"/>
              </w:rPr>
              <w:t>Онохой</w:t>
            </w:r>
            <w:proofErr w:type="spellEnd"/>
            <w:r w:rsidRPr="00FF79C1">
              <w:rPr>
                <w:rFonts w:ascii="Times New Roman" w:hAnsi="Times New Roman"/>
                <w:bCs/>
                <w:sz w:val="20"/>
                <w:szCs w:val="20"/>
              </w:rPr>
              <w:t>» от 03.06.2020 № п-430 от 03.07.2020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, письму АМО «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Заиграевский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район» от 27.01.2021 № 20-и01-09-167/21 </w:t>
            </w:r>
            <w:r w:rsidRPr="00FF79C1">
              <w:rPr>
                <w:rFonts w:ascii="Times New Roman" w:hAnsi="Times New Roman"/>
                <w:bCs/>
                <w:sz w:val="20"/>
                <w:szCs w:val="20"/>
              </w:rPr>
              <w:t>документы территориального планирования разраб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отаны</w:t>
            </w:r>
            <w:r w:rsidRPr="00FF79C1">
              <w:rPr>
                <w:rFonts w:ascii="Times New Roman" w:hAnsi="Times New Roman"/>
                <w:bCs/>
                <w:sz w:val="20"/>
                <w:szCs w:val="20"/>
              </w:rPr>
              <w:t xml:space="preserve"> на основании муниципального контракта № 10-2019 от 23.09.2019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, в которых наличие центра гиревого спорта предусмотрено. </w:t>
            </w:r>
            <w:r w:rsidRPr="00D81A93">
              <w:rPr>
                <w:rFonts w:ascii="Times New Roman" w:hAnsi="Times New Roman"/>
                <w:bCs/>
                <w:sz w:val="20"/>
                <w:szCs w:val="20"/>
              </w:rPr>
              <w:t xml:space="preserve">Копия выписки из генерального плана МО ГП «Поселок </w:t>
            </w:r>
            <w:proofErr w:type="spellStart"/>
            <w:r w:rsidRPr="00D81A93">
              <w:rPr>
                <w:rFonts w:ascii="Times New Roman" w:hAnsi="Times New Roman"/>
                <w:bCs/>
                <w:sz w:val="20"/>
                <w:szCs w:val="20"/>
              </w:rPr>
              <w:t>Онохой</w:t>
            </w:r>
            <w:proofErr w:type="spellEnd"/>
            <w:r w:rsidRPr="00D81A93">
              <w:rPr>
                <w:rFonts w:ascii="Times New Roman" w:hAnsi="Times New Roman"/>
                <w:bCs/>
                <w:sz w:val="20"/>
                <w:szCs w:val="20"/>
              </w:rPr>
              <w:t>» представлена.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</w:t>
            </w:r>
          </w:p>
        </w:tc>
        <w:tc>
          <w:tcPr>
            <w:tcW w:w="1267" w:type="dxa"/>
          </w:tcPr>
          <w:p w:rsidR="0093069F" w:rsidRPr="00AC3E41" w:rsidRDefault="0093069F" w:rsidP="00EC7CE2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Исполнено </w:t>
            </w:r>
          </w:p>
        </w:tc>
        <w:tc>
          <w:tcPr>
            <w:tcW w:w="1438" w:type="dxa"/>
          </w:tcPr>
          <w:p w:rsidR="0093069F" w:rsidRPr="00AC3E41" w:rsidRDefault="0093069F" w:rsidP="000A43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Снят</w:t>
            </w:r>
            <w:r w:rsidR="000A4321"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 контроля </w:t>
            </w:r>
          </w:p>
        </w:tc>
      </w:tr>
      <w:tr w:rsidR="0093069F" w:rsidRPr="009D7C1D" w:rsidTr="00EC7B67">
        <w:tc>
          <w:tcPr>
            <w:tcW w:w="316" w:type="dxa"/>
          </w:tcPr>
          <w:p w:rsidR="0093069F" w:rsidRPr="00AC3E41" w:rsidRDefault="0093069F" w:rsidP="00EC7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455" w:type="dxa"/>
          </w:tcPr>
          <w:p w:rsidR="0093069F" w:rsidRPr="009A7C37" w:rsidRDefault="0093069F" w:rsidP="00DE26A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E26A3">
              <w:rPr>
                <w:rFonts w:ascii="Times New Roman" w:hAnsi="Times New Roman"/>
                <w:bCs/>
                <w:sz w:val="20"/>
                <w:szCs w:val="20"/>
              </w:rPr>
              <w:t>Обеспечить направление ООО «</w:t>
            </w:r>
            <w:proofErr w:type="spellStart"/>
            <w:r w:rsidRPr="00DE26A3">
              <w:rPr>
                <w:rFonts w:ascii="Times New Roman" w:hAnsi="Times New Roman"/>
                <w:bCs/>
                <w:sz w:val="20"/>
                <w:szCs w:val="20"/>
              </w:rPr>
              <w:t>Ремстрой</w:t>
            </w:r>
            <w:proofErr w:type="spellEnd"/>
            <w:r w:rsidRPr="00DE26A3">
              <w:rPr>
                <w:rFonts w:ascii="Times New Roman" w:hAnsi="Times New Roman"/>
                <w:bCs/>
                <w:sz w:val="20"/>
                <w:szCs w:val="20"/>
              </w:rPr>
              <w:t xml:space="preserve">» </w:t>
            </w:r>
            <w:r w:rsidRPr="00B52306">
              <w:rPr>
                <w:rFonts w:ascii="Times New Roman" w:hAnsi="Times New Roman"/>
                <w:bCs/>
                <w:sz w:val="20"/>
                <w:szCs w:val="20"/>
              </w:rPr>
              <w:t>претензий об устранении недостатков приобретенного здания в части приборов учета тепловой энергии и воды,</w:t>
            </w:r>
            <w:r w:rsidRPr="00DE26A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B52306">
              <w:rPr>
                <w:rFonts w:ascii="Times New Roman" w:hAnsi="Times New Roman"/>
                <w:bCs/>
                <w:sz w:val="20"/>
                <w:szCs w:val="20"/>
              </w:rPr>
              <w:t>устранению дефектов в период гарантийной эксплуатации,</w:t>
            </w:r>
            <w:r w:rsidRPr="00DE26A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FE7040">
              <w:rPr>
                <w:rFonts w:ascii="Times New Roman" w:hAnsi="Times New Roman"/>
                <w:bCs/>
                <w:sz w:val="20"/>
                <w:szCs w:val="20"/>
              </w:rPr>
              <w:t>требования об уплате штрафа за невыполнение обязательств по муниципальному контракту от 18.06.2019 б/</w:t>
            </w:r>
            <w:proofErr w:type="spellStart"/>
            <w:r w:rsidRPr="00FE7040">
              <w:rPr>
                <w:rFonts w:ascii="Times New Roman" w:hAnsi="Times New Roman"/>
                <w:bCs/>
                <w:sz w:val="20"/>
                <w:szCs w:val="20"/>
              </w:rPr>
              <w:t>н</w:t>
            </w:r>
            <w:proofErr w:type="spellEnd"/>
            <w:r w:rsidRPr="00FE7040">
              <w:rPr>
                <w:rFonts w:ascii="Times New Roman" w:hAnsi="Times New Roman"/>
                <w:bCs/>
                <w:sz w:val="20"/>
                <w:szCs w:val="20"/>
              </w:rPr>
              <w:t xml:space="preserve"> в размере 2 640,0 тыс. рублей</w:t>
            </w:r>
            <w:r w:rsidRPr="00DE26A3">
              <w:rPr>
                <w:rFonts w:ascii="Times New Roman" w:hAnsi="Times New Roman"/>
                <w:bCs/>
                <w:sz w:val="20"/>
                <w:szCs w:val="20"/>
              </w:rPr>
              <w:t xml:space="preserve"> и </w:t>
            </w:r>
            <w:r w:rsidRPr="007D7C32">
              <w:rPr>
                <w:rFonts w:ascii="Times New Roman" w:hAnsi="Times New Roman"/>
                <w:bCs/>
                <w:sz w:val="20"/>
                <w:szCs w:val="20"/>
              </w:rPr>
              <w:t>требования о возмещении расходов на оплату задолженности ООО «</w:t>
            </w:r>
            <w:proofErr w:type="spellStart"/>
            <w:r w:rsidRPr="007D7C32">
              <w:rPr>
                <w:rFonts w:ascii="Times New Roman" w:hAnsi="Times New Roman"/>
                <w:bCs/>
                <w:sz w:val="20"/>
                <w:szCs w:val="20"/>
              </w:rPr>
              <w:t>Ремстрой</w:t>
            </w:r>
            <w:proofErr w:type="spellEnd"/>
            <w:r w:rsidRPr="007D7C32">
              <w:rPr>
                <w:rFonts w:ascii="Times New Roman" w:hAnsi="Times New Roman"/>
                <w:bCs/>
                <w:sz w:val="20"/>
                <w:szCs w:val="20"/>
              </w:rPr>
              <w:t>» по технологическому присоединению к электрическим сетям</w:t>
            </w:r>
            <w:proofErr w:type="gramEnd"/>
            <w:r w:rsidRPr="007D7C32">
              <w:rPr>
                <w:rFonts w:ascii="Times New Roman" w:hAnsi="Times New Roman"/>
                <w:bCs/>
                <w:sz w:val="20"/>
                <w:szCs w:val="20"/>
              </w:rPr>
              <w:t xml:space="preserve"> объекта в сумме 47,752 тыс. рублей.</w:t>
            </w:r>
          </w:p>
        </w:tc>
        <w:tc>
          <w:tcPr>
            <w:tcW w:w="5310" w:type="dxa"/>
          </w:tcPr>
          <w:p w:rsidR="0093069F" w:rsidRDefault="0093069F" w:rsidP="00EC7B6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481C">
              <w:rPr>
                <w:rFonts w:ascii="Times New Roman" w:hAnsi="Times New Roman"/>
                <w:sz w:val="20"/>
                <w:szCs w:val="20"/>
              </w:rPr>
              <w:t>ООО «</w:t>
            </w:r>
            <w:proofErr w:type="spellStart"/>
            <w:r w:rsidRPr="00F5481C">
              <w:rPr>
                <w:rFonts w:ascii="Times New Roman" w:hAnsi="Times New Roman"/>
                <w:sz w:val="20"/>
                <w:szCs w:val="20"/>
              </w:rPr>
              <w:t>Ремстрой</w:t>
            </w:r>
            <w:proofErr w:type="spellEnd"/>
            <w:r w:rsidRPr="00F5481C">
              <w:rPr>
                <w:rFonts w:ascii="Times New Roman" w:hAnsi="Times New Roman"/>
                <w:sz w:val="20"/>
                <w:szCs w:val="20"/>
              </w:rPr>
              <w:t xml:space="preserve">» вернуло на счет «МБУ </w:t>
            </w:r>
            <w:proofErr w:type="spellStart"/>
            <w:r w:rsidRPr="00F5481C">
              <w:rPr>
                <w:rFonts w:ascii="Times New Roman" w:hAnsi="Times New Roman"/>
                <w:sz w:val="20"/>
                <w:szCs w:val="20"/>
              </w:rPr>
              <w:t>Онохойская</w:t>
            </w:r>
            <w:proofErr w:type="spellEnd"/>
            <w:r w:rsidRPr="00F5481C">
              <w:rPr>
                <w:rFonts w:ascii="Times New Roman" w:hAnsi="Times New Roman"/>
                <w:sz w:val="20"/>
                <w:szCs w:val="20"/>
              </w:rPr>
              <w:t xml:space="preserve"> СШ» денежные средства в размере 47,752 тыс. рублей, оплаченные ранее по договору уступки права требования от 04.10.2019 № 20.0300.3920.18 (</w:t>
            </w:r>
            <w:proofErr w:type="spellStart"/>
            <w:proofErr w:type="gramStart"/>
            <w:r w:rsidRPr="00F5481C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F5481C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F5481C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r w:rsidRPr="00F5481C">
              <w:rPr>
                <w:rFonts w:ascii="Times New Roman" w:hAnsi="Times New Roman"/>
                <w:sz w:val="20"/>
                <w:szCs w:val="20"/>
              </w:rPr>
              <w:t xml:space="preserve"> № 1602 от 20.08.2020).  </w:t>
            </w:r>
          </w:p>
          <w:p w:rsidR="0093069F" w:rsidRDefault="0093069F" w:rsidP="00986C1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Приборы теплового учета в здании гиревого центра по состоянию на 27.01.2021 установлены за счет ООО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Ремстрой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», </w:t>
            </w:r>
            <w:r w:rsidRPr="00986C17">
              <w:rPr>
                <w:rFonts w:ascii="Times New Roman" w:hAnsi="Times New Roman"/>
                <w:sz w:val="20"/>
                <w:szCs w:val="20"/>
              </w:rPr>
              <w:t>на оборудовании теплового узла следы окисления и ржавчины устранены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Фото и копия акта повторного допуска в эксплуатацию узла учета тепловой энергии у потребителя от 16.10.2020,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водосчетчика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представлены. </w:t>
            </w:r>
          </w:p>
          <w:p w:rsidR="0093069F" w:rsidRDefault="0093069F" w:rsidP="00986C17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210397">
              <w:rPr>
                <w:rFonts w:ascii="Times New Roman" w:hAnsi="Times New Roman"/>
                <w:bCs/>
                <w:sz w:val="20"/>
                <w:szCs w:val="20"/>
              </w:rPr>
              <w:t xml:space="preserve">Согласно техническому паспорту нежилого здания от 07.02.2019 на момент приобретения здание центра гиревого спорта, расположенное по адресу: п. </w:t>
            </w:r>
            <w:proofErr w:type="spellStart"/>
            <w:r w:rsidRPr="00210397">
              <w:rPr>
                <w:rFonts w:ascii="Times New Roman" w:hAnsi="Times New Roman"/>
                <w:bCs/>
                <w:sz w:val="20"/>
                <w:szCs w:val="20"/>
              </w:rPr>
              <w:t>Онохой</w:t>
            </w:r>
            <w:proofErr w:type="spellEnd"/>
            <w:r w:rsidRPr="00210397">
              <w:rPr>
                <w:rFonts w:ascii="Times New Roman" w:hAnsi="Times New Roman"/>
                <w:bCs/>
                <w:sz w:val="20"/>
                <w:szCs w:val="20"/>
              </w:rPr>
              <w:t>, ул. Мира, 10В имеет площадь 772,2 кв.м. В последующем, на втором этаже здания были установлены перегородки. После установки перегородок площадь здания соответственно уменьшилась, поэтому подготовлен новый технический паспорт от 11.06.2020.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93069F" w:rsidRPr="00F5481C" w:rsidRDefault="0093069F" w:rsidP="000B40C3">
            <w:pPr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Согласно письму МКУ «Управление спорта и молодежной политики» АМО «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Заиграевский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район» </w:t>
            </w:r>
            <w:r w:rsidRPr="000B40C3">
              <w:rPr>
                <w:rFonts w:ascii="Times New Roman" w:hAnsi="Times New Roman"/>
                <w:bCs/>
                <w:sz w:val="20"/>
                <w:szCs w:val="20"/>
              </w:rPr>
              <w:t xml:space="preserve">№ 116/21 от </w:t>
            </w:r>
            <w:r w:rsidRPr="000B40C3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29.03.2021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 в связи с устранением недостатков ООО «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Ремстрой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>» МБУ «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Онохойская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СШ» не стало предъявлять штрафные требования к ООО «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Ремстрой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». </w:t>
            </w:r>
          </w:p>
        </w:tc>
        <w:tc>
          <w:tcPr>
            <w:tcW w:w="1267" w:type="dxa"/>
          </w:tcPr>
          <w:p w:rsidR="0093069F" w:rsidRPr="00AC3E41" w:rsidRDefault="0093069F" w:rsidP="00EC7CE2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Исполнено </w:t>
            </w:r>
          </w:p>
        </w:tc>
        <w:tc>
          <w:tcPr>
            <w:tcW w:w="1438" w:type="dxa"/>
          </w:tcPr>
          <w:p w:rsidR="0093069F" w:rsidRPr="00AC3E41" w:rsidRDefault="0093069F" w:rsidP="000A43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Снят</w:t>
            </w:r>
            <w:r w:rsidR="000A4321"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 контроля </w:t>
            </w:r>
          </w:p>
        </w:tc>
      </w:tr>
      <w:tr w:rsidR="0093069F" w:rsidRPr="009D7C1D" w:rsidTr="00EC7B67">
        <w:tc>
          <w:tcPr>
            <w:tcW w:w="316" w:type="dxa"/>
          </w:tcPr>
          <w:p w:rsidR="0093069F" w:rsidRPr="00AC3E41" w:rsidRDefault="0093069F" w:rsidP="00EC7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6455" w:type="dxa"/>
          </w:tcPr>
          <w:p w:rsidR="0093069F" w:rsidRPr="00AC3E41" w:rsidRDefault="0093069F" w:rsidP="002C14A8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E26A3">
              <w:rPr>
                <w:rFonts w:ascii="Times New Roman" w:hAnsi="Times New Roman"/>
                <w:bCs/>
                <w:sz w:val="20"/>
                <w:szCs w:val="20"/>
              </w:rPr>
              <w:t>Провести служебное расследование по факту подписания директором МБУ «</w:t>
            </w:r>
            <w:proofErr w:type="spellStart"/>
            <w:r w:rsidRPr="00DE26A3">
              <w:rPr>
                <w:rFonts w:ascii="Times New Roman" w:hAnsi="Times New Roman"/>
                <w:bCs/>
                <w:sz w:val="20"/>
                <w:szCs w:val="20"/>
              </w:rPr>
              <w:t>Онохойская</w:t>
            </w:r>
            <w:proofErr w:type="spellEnd"/>
            <w:r w:rsidRPr="00DE26A3">
              <w:rPr>
                <w:rFonts w:ascii="Times New Roman" w:hAnsi="Times New Roman"/>
                <w:bCs/>
                <w:sz w:val="20"/>
                <w:szCs w:val="20"/>
              </w:rPr>
              <w:t xml:space="preserve"> спортивная школа» акта приема-передачи нежилого здания б/</w:t>
            </w:r>
            <w:proofErr w:type="spellStart"/>
            <w:proofErr w:type="gramStart"/>
            <w:r w:rsidRPr="00DE26A3">
              <w:rPr>
                <w:rFonts w:ascii="Times New Roman" w:hAnsi="Times New Roman"/>
                <w:bCs/>
                <w:sz w:val="20"/>
                <w:szCs w:val="20"/>
              </w:rPr>
              <w:t>н</w:t>
            </w:r>
            <w:proofErr w:type="spellEnd"/>
            <w:proofErr w:type="gramEnd"/>
            <w:r w:rsidRPr="00DE26A3">
              <w:rPr>
                <w:rFonts w:ascii="Times New Roman" w:hAnsi="Times New Roman"/>
                <w:bCs/>
                <w:sz w:val="20"/>
                <w:szCs w:val="20"/>
              </w:rPr>
              <w:t xml:space="preserve"> от 18.06.2019 </w:t>
            </w:r>
            <w:proofErr w:type="gramStart"/>
            <w:r w:rsidRPr="00DE26A3">
              <w:rPr>
                <w:rFonts w:ascii="Times New Roman" w:hAnsi="Times New Roman"/>
                <w:bCs/>
                <w:sz w:val="20"/>
                <w:szCs w:val="20"/>
              </w:rPr>
              <w:t>без</w:t>
            </w:r>
            <w:proofErr w:type="gramEnd"/>
            <w:r w:rsidRPr="00DE26A3">
              <w:rPr>
                <w:rFonts w:ascii="Times New Roman" w:hAnsi="Times New Roman"/>
                <w:bCs/>
                <w:sz w:val="20"/>
                <w:szCs w:val="20"/>
              </w:rPr>
              <w:t xml:space="preserve"> проведения экспертизы и создания приемочной комиссии.</w:t>
            </w:r>
          </w:p>
        </w:tc>
        <w:tc>
          <w:tcPr>
            <w:tcW w:w="5310" w:type="dxa"/>
          </w:tcPr>
          <w:p w:rsidR="0093069F" w:rsidRPr="00F5481C" w:rsidRDefault="0093069F" w:rsidP="002C14A8">
            <w:pPr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1267B3">
              <w:rPr>
                <w:rFonts w:ascii="Times New Roman" w:hAnsi="Times New Roman"/>
                <w:sz w:val="20"/>
                <w:szCs w:val="20"/>
              </w:rPr>
              <w:t>Согласно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Акту проведения служебного расследования МКУ «Управление спорта и молодежной политики АМО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Заиграевский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район» от 30.07.2020 комиссия пришла к выводу, что </w:t>
            </w:r>
            <w:r w:rsidR="002C14A8">
              <w:rPr>
                <w:rFonts w:ascii="Times New Roman" w:hAnsi="Times New Roman"/>
                <w:sz w:val="20"/>
                <w:szCs w:val="20"/>
              </w:rPr>
              <w:t>директором учреждения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было допущено виновное бездействие, выраженное в недостаточном исполнении своих обязанностей.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В связи с тем, что ранее </w:t>
            </w:r>
            <w:r w:rsidR="002C14A8">
              <w:rPr>
                <w:rFonts w:ascii="Times New Roman" w:hAnsi="Times New Roman"/>
                <w:sz w:val="20"/>
                <w:szCs w:val="20"/>
              </w:rPr>
              <w:t>должностное лицо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не привлекал</w:t>
            </w:r>
            <w:r w:rsidR="002C14A8"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сь к дисциплинарным взысканиям, а также в данном факте допускается вина Учредителя в лице Управления спорта и молодежной политики АМО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Заиграевский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район» в недостаточном контроле за ходом исполнения всех пунктов муниципального контракта, комиссия решила привлечь </w:t>
            </w:r>
            <w:r w:rsidR="002C14A8">
              <w:rPr>
                <w:rFonts w:ascii="Times New Roman" w:hAnsi="Times New Roman"/>
                <w:sz w:val="20"/>
                <w:szCs w:val="20"/>
              </w:rPr>
              <w:t>директора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 дисциплинарной ответственности в виде замечания.      </w:t>
            </w: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  <w:r w:rsidRPr="00F5481C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  <w:proofErr w:type="gramEnd"/>
          </w:p>
        </w:tc>
        <w:tc>
          <w:tcPr>
            <w:tcW w:w="1267" w:type="dxa"/>
          </w:tcPr>
          <w:p w:rsidR="0093069F" w:rsidRPr="00AC3E41" w:rsidRDefault="0093069F" w:rsidP="00EC7CE2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Исполнено </w:t>
            </w:r>
          </w:p>
        </w:tc>
        <w:tc>
          <w:tcPr>
            <w:tcW w:w="1438" w:type="dxa"/>
          </w:tcPr>
          <w:p w:rsidR="0093069F" w:rsidRPr="00AC3E41" w:rsidRDefault="0093069F" w:rsidP="000A43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Снят</w:t>
            </w:r>
            <w:r w:rsidR="000A4321"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 контроля </w:t>
            </w:r>
          </w:p>
        </w:tc>
      </w:tr>
      <w:tr w:rsidR="0093069F" w:rsidRPr="009D7C1D" w:rsidTr="00EC7B67">
        <w:tc>
          <w:tcPr>
            <w:tcW w:w="316" w:type="dxa"/>
          </w:tcPr>
          <w:p w:rsidR="0093069F" w:rsidRPr="00AC3E41" w:rsidRDefault="0093069F" w:rsidP="00EC7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455" w:type="dxa"/>
          </w:tcPr>
          <w:p w:rsidR="0093069F" w:rsidRPr="00AC3E41" w:rsidRDefault="0093069F" w:rsidP="00DE26A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E26A3">
              <w:rPr>
                <w:rFonts w:ascii="Times New Roman" w:hAnsi="Times New Roman"/>
                <w:bCs/>
                <w:sz w:val="20"/>
                <w:szCs w:val="20"/>
              </w:rPr>
              <w:t>Принять меры по отводу земельного участка под приобретенное здание и по передаче приобретенного здания в оперативное управление МБУ «</w:t>
            </w:r>
            <w:proofErr w:type="spellStart"/>
            <w:r w:rsidRPr="00DE26A3">
              <w:rPr>
                <w:rFonts w:ascii="Times New Roman" w:hAnsi="Times New Roman"/>
                <w:bCs/>
                <w:sz w:val="20"/>
                <w:szCs w:val="20"/>
              </w:rPr>
              <w:t>Онохойская</w:t>
            </w:r>
            <w:proofErr w:type="spellEnd"/>
            <w:r w:rsidRPr="00DE26A3">
              <w:rPr>
                <w:rFonts w:ascii="Times New Roman" w:hAnsi="Times New Roman"/>
                <w:bCs/>
                <w:sz w:val="20"/>
                <w:szCs w:val="20"/>
              </w:rPr>
              <w:t xml:space="preserve"> спортивная школа».</w:t>
            </w:r>
          </w:p>
        </w:tc>
        <w:tc>
          <w:tcPr>
            <w:tcW w:w="5310" w:type="dxa"/>
          </w:tcPr>
          <w:p w:rsidR="0093069F" w:rsidRPr="00F5481C" w:rsidRDefault="0093069F" w:rsidP="00EC7B6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481C">
              <w:rPr>
                <w:rFonts w:ascii="Times New Roman" w:hAnsi="Times New Roman"/>
                <w:sz w:val="20"/>
                <w:szCs w:val="20"/>
              </w:rPr>
              <w:t>По состоянию на 06.08.2020 здание гиревого центра передано в оперативное управление МБУ «</w:t>
            </w:r>
            <w:proofErr w:type="spellStart"/>
            <w:r w:rsidRPr="00F5481C">
              <w:rPr>
                <w:rFonts w:ascii="Times New Roman" w:hAnsi="Times New Roman"/>
                <w:sz w:val="20"/>
                <w:szCs w:val="20"/>
              </w:rPr>
              <w:t>Онохойская</w:t>
            </w:r>
            <w:proofErr w:type="spellEnd"/>
            <w:r w:rsidRPr="00F5481C">
              <w:rPr>
                <w:rFonts w:ascii="Times New Roman" w:hAnsi="Times New Roman"/>
                <w:sz w:val="20"/>
                <w:szCs w:val="20"/>
              </w:rPr>
              <w:t xml:space="preserve"> спортивная школа» согласно распоряжению МКУ «Комитет по архитектуре, имуществу и земельным отношениям» АМО «</w:t>
            </w:r>
            <w:proofErr w:type="spellStart"/>
            <w:r w:rsidRPr="00F5481C">
              <w:rPr>
                <w:rFonts w:ascii="Times New Roman" w:hAnsi="Times New Roman"/>
                <w:sz w:val="20"/>
                <w:szCs w:val="20"/>
              </w:rPr>
              <w:t>Заиграевский</w:t>
            </w:r>
            <w:proofErr w:type="spellEnd"/>
            <w:r w:rsidRPr="00F5481C">
              <w:rPr>
                <w:rFonts w:ascii="Times New Roman" w:hAnsi="Times New Roman"/>
                <w:sz w:val="20"/>
                <w:szCs w:val="20"/>
              </w:rPr>
              <w:t xml:space="preserve"> район», договору № 17/07/Н-2020 от 09.07.2020, акту приема-передачи б/</w:t>
            </w:r>
            <w:proofErr w:type="spellStart"/>
            <w:proofErr w:type="gramStart"/>
            <w:r w:rsidRPr="00F5481C">
              <w:rPr>
                <w:rFonts w:ascii="Times New Roman" w:hAnsi="Times New Roman"/>
                <w:sz w:val="20"/>
                <w:szCs w:val="20"/>
              </w:rPr>
              <w:t>н</w:t>
            </w:r>
            <w:proofErr w:type="spellEnd"/>
            <w:proofErr w:type="gramEnd"/>
            <w:r w:rsidRPr="00F5481C">
              <w:rPr>
                <w:rFonts w:ascii="Times New Roman" w:hAnsi="Times New Roman"/>
                <w:sz w:val="20"/>
                <w:szCs w:val="20"/>
              </w:rPr>
              <w:t xml:space="preserve"> от 09.07.2020. </w:t>
            </w:r>
          </w:p>
          <w:p w:rsidR="0093069F" w:rsidRPr="00F5481C" w:rsidRDefault="0093069F" w:rsidP="003821A2">
            <w:pPr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5481C">
              <w:rPr>
                <w:rFonts w:ascii="Times New Roman" w:hAnsi="Times New Roman"/>
                <w:sz w:val="20"/>
                <w:szCs w:val="20"/>
              </w:rPr>
              <w:t xml:space="preserve">На основании Постановления администрации МО ГП «Поселок </w:t>
            </w:r>
            <w:proofErr w:type="spellStart"/>
            <w:r w:rsidRPr="00F5481C">
              <w:rPr>
                <w:rFonts w:ascii="Times New Roman" w:hAnsi="Times New Roman"/>
                <w:sz w:val="20"/>
                <w:szCs w:val="20"/>
              </w:rPr>
              <w:t>Онохой</w:t>
            </w:r>
            <w:proofErr w:type="spellEnd"/>
            <w:r w:rsidRPr="00F5481C">
              <w:rPr>
                <w:rFonts w:ascii="Times New Roman" w:hAnsi="Times New Roman"/>
                <w:sz w:val="20"/>
                <w:szCs w:val="20"/>
              </w:rPr>
              <w:t>» «О предоставлении земельного участка муниципальному бюджетному учреждению «</w:t>
            </w:r>
            <w:proofErr w:type="spellStart"/>
            <w:r w:rsidRPr="00F5481C">
              <w:rPr>
                <w:rFonts w:ascii="Times New Roman" w:hAnsi="Times New Roman"/>
                <w:sz w:val="20"/>
                <w:szCs w:val="20"/>
              </w:rPr>
              <w:t>Онохойская</w:t>
            </w:r>
            <w:proofErr w:type="spellEnd"/>
            <w:r w:rsidRPr="00F5481C">
              <w:rPr>
                <w:rFonts w:ascii="Times New Roman" w:hAnsi="Times New Roman"/>
                <w:sz w:val="20"/>
                <w:szCs w:val="20"/>
              </w:rPr>
              <w:t xml:space="preserve"> спортивная школа» в постоянное (бессрочное) пользование» от 22.07.2020 № 123 в соответствии с выписками из ЕГРН от 03.08.2020 земельные участки с адресными ориентирами: Республика Бурятия, </w:t>
            </w:r>
            <w:proofErr w:type="spellStart"/>
            <w:r w:rsidRPr="00F5481C">
              <w:rPr>
                <w:rFonts w:ascii="Times New Roman" w:hAnsi="Times New Roman"/>
                <w:sz w:val="20"/>
                <w:szCs w:val="20"/>
              </w:rPr>
              <w:t>Заиграевский</w:t>
            </w:r>
            <w:proofErr w:type="spellEnd"/>
            <w:r w:rsidRPr="00F5481C">
              <w:rPr>
                <w:rFonts w:ascii="Times New Roman" w:hAnsi="Times New Roman"/>
                <w:sz w:val="20"/>
                <w:szCs w:val="20"/>
              </w:rPr>
              <w:t xml:space="preserve"> район, п. </w:t>
            </w:r>
            <w:proofErr w:type="spellStart"/>
            <w:r w:rsidRPr="00F5481C">
              <w:rPr>
                <w:rFonts w:ascii="Times New Roman" w:hAnsi="Times New Roman"/>
                <w:sz w:val="20"/>
                <w:szCs w:val="20"/>
              </w:rPr>
              <w:t>Онохой</w:t>
            </w:r>
            <w:proofErr w:type="spellEnd"/>
            <w:r w:rsidRPr="00F5481C">
              <w:rPr>
                <w:rFonts w:ascii="Times New Roman" w:hAnsi="Times New Roman"/>
                <w:sz w:val="20"/>
                <w:szCs w:val="20"/>
              </w:rPr>
              <w:t xml:space="preserve">, ул. Мира, 10г, ул. Мира, 10в </w:t>
            </w:r>
            <w:proofErr w:type="gramStart"/>
            <w:r w:rsidRPr="00F5481C">
              <w:rPr>
                <w:rFonts w:ascii="Times New Roman" w:hAnsi="Times New Roman"/>
                <w:sz w:val="20"/>
                <w:szCs w:val="20"/>
              </w:rPr>
              <w:t>переданы</w:t>
            </w:r>
            <w:proofErr w:type="gramEnd"/>
            <w:r w:rsidRPr="00F548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5481C">
              <w:rPr>
                <w:rFonts w:ascii="Times New Roman" w:hAnsi="Times New Roman"/>
                <w:sz w:val="20"/>
                <w:szCs w:val="20"/>
              </w:rPr>
              <w:t>Онохойской</w:t>
            </w:r>
            <w:proofErr w:type="spellEnd"/>
            <w:r w:rsidRPr="00F5481C">
              <w:rPr>
                <w:rFonts w:ascii="Times New Roman" w:hAnsi="Times New Roman"/>
                <w:sz w:val="20"/>
                <w:szCs w:val="20"/>
              </w:rPr>
              <w:t xml:space="preserve"> спортивной школе. </w:t>
            </w:r>
          </w:p>
        </w:tc>
        <w:tc>
          <w:tcPr>
            <w:tcW w:w="1267" w:type="dxa"/>
          </w:tcPr>
          <w:p w:rsidR="0093069F" w:rsidRPr="00AC3E41" w:rsidRDefault="0093069F" w:rsidP="00EC7B67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Исполнено </w:t>
            </w:r>
          </w:p>
        </w:tc>
        <w:tc>
          <w:tcPr>
            <w:tcW w:w="1438" w:type="dxa"/>
          </w:tcPr>
          <w:p w:rsidR="0093069F" w:rsidRPr="00AC3E41" w:rsidRDefault="0093069F" w:rsidP="000A43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Снят</w:t>
            </w:r>
            <w:r w:rsidR="000A4321"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 контроля </w:t>
            </w:r>
          </w:p>
        </w:tc>
      </w:tr>
      <w:tr w:rsidR="0093069F" w:rsidRPr="009D7C1D" w:rsidTr="00EC7B67">
        <w:tc>
          <w:tcPr>
            <w:tcW w:w="316" w:type="dxa"/>
          </w:tcPr>
          <w:p w:rsidR="0093069F" w:rsidRPr="00AC3E41" w:rsidRDefault="0093069F" w:rsidP="00EC7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455" w:type="dxa"/>
          </w:tcPr>
          <w:p w:rsidR="0093069F" w:rsidRPr="00AC3E41" w:rsidRDefault="0093069F" w:rsidP="00DE26A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E26A3">
              <w:rPr>
                <w:rFonts w:ascii="Times New Roman" w:hAnsi="Times New Roman"/>
                <w:bCs/>
                <w:sz w:val="20"/>
                <w:szCs w:val="20"/>
              </w:rPr>
              <w:t>Принять меры по комплектации приобретенного здания необходимой мебелью и оргтехникой.</w:t>
            </w:r>
          </w:p>
        </w:tc>
        <w:tc>
          <w:tcPr>
            <w:tcW w:w="5310" w:type="dxa"/>
          </w:tcPr>
          <w:p w:rsidR="0093069F" w:rsidRPr="00F5481C" w:rsidRDefault="0093069F" w:rsidP="001E7408">
            <w:pPr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gramStart"/>
            <w:r>
              <w:rPr>
                <w:rFonts w:ascii="Times New Roman" w:hAnsi="Times New Roman"/>
                <w:bCs/>
                <w:sz w:val="20"/>
                <w:szCs w:val="20"/>
              </w:rPr>
              <w:t>Согласно письму МКУ «Управление спорта и молодежной политики» АМО «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Заиграевский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район» </w:t>
            </w:r>
            <w:r w:rsidRPr="000B40C3">
              <w:rPr>
                <w:rFonts w:ascii="Times New Roman" w:hAnsi="Times New Roman"/>
                <w:bCs/>
                <w:sz w:val="20"/>
                <w:szCs w:val="20"/>
              </w:rPr>
              <w:t>№ 116/21 от 29.03.2021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необходимый перечень и заявка на предоставление денежных средств в размере 357,0 тыс. рублей по приобретению мебели и оргтехники в здание гиревого центра (№ 250/20 от 24.08.2020) были направлены Управлением спорта и молодежной политики в Финансовое управление АМО «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Заиграевский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район» для финансирования.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Однако из-за дефицита денежных средств в местном бюджете было решено предусмотреть бюджетные ассигнования в сумме 61,0 тыс. рублей на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приобретение кабинок и скамеек для раздевалок (выписка из сводной бюджетной росписи расходов бюджета МО «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Заиграевский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район» на 2021 год представлена). Оставшаяся необходимая сумма денежных средств будет изыскана в бюджете МО «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Заиграевский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район» по мере возможности. Кроме того, администрация МО «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Заиграевский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район» направила в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Минимущество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РБ </w:t>
            </w:r>
            <w:r w:rsidR="001E7408">
              <w:rPr>
                <w:rFonts w:ascii="Times New Roman" w:hAnsi="Times New Roman"/>
                <w:bCs/>
                <w:sz w:val="20"/>
                <w:szCs w:val="20"/>
              </w:rPr>
              <w:t>письмо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1E7408">
              <w:rPr>
                <w:rFonts w:ascii="Times New Roman" w:hAnsi="Times New Roman"/>
                <w:bCs/>
                <w:sz w:val="20"/>
                <w:szCs w:val="20"/>
              </w:rPr>
              <w:t>№ 205 от 19.02.2021 с просьбой оказать содействие в приобретении мебели для центра гиревого спорта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. Ответ на данный запрос еще не получен.     </w:t>
            </w:r>
          </w:p>
        </w:tc>
        <w:tc>
          <w:tcPr>
            <w:tcW w:w="1267" w:type="dxa"/>
          </w:tcPr>
          <w:p w:rsidR="0093069F" w:rsidRPr="00833BAD" w:rsidRDefault="0093069F" w:rsidP="00EC7CE2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33BAD">
              <w:rPr>
                <w:rFonts w:ascii="Times New Roman" w:hAnsi="Times New Roman"/>
                <w:sz w:val="20"/>
                <w:szCs w:val="20"/>
              </w:rPr>
              <w:lastRenderedPageBreak/>
              <w:t>Исполнено</w:t>
            </w:r>
          </w:p>
        </w:tc>
        <w:tc>
          <w:tcPr>
            <w:tcW w:w="1438" w:type="dxa"/>
          </w:tcPr>
          <w:p w:rsidR="0093069F" w:rsidRPr="00833BAD" w:rsidRDefault="0093069F" w:rsidP="000A43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3BAD">
              <w:rPr>
                <w:rFonts w:ascii="Times New Roman" w:hAnsi="Times New Roman"/>
                <w:sz w:val="20"/>
                <w:szCs w:val="20"/>
              </w:rPr>
              <w:t>С</w:t>
            </w:r>
            <w:r w:rsidRPr="00833BAD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0A432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33BAD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93069F" w:rsidRPr="009D7C1D" w:rsidTr="00EC7B67">
        <w:tc>
          <w:tcPr>
            <w:tcW w:w="316" w:type="dxa"/>
          </w:tcPr>
          <w:p w:rsidR="0093069F" w:rsidRDefault="0093069F" w:rsidP="00EC7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6455" w:type="dxa"/>
          </w:tcPr>
          <w:p w:rsidR="0093069F" w:rsidRPr="00DE26A3" w:rsidRDefault="0093069F" w:rsidP="00DE26A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E26A3">
              <w:rPr>
                <w:rFonts w:ascii="Times New Roman" w:hAnsi="Times New Roman"/>
                <w:bCs/>
                <w:sz w:val="20"/>
                <w:szCs w:val="20"/>
              </w:rPr>
              <w:t>В установленном порядке привлечь к ответственности должностных лиц, допустивших нарушения.</w:t>
            </w:r>
          </w:p>
        </w:tc>
        <w:tc>
          <w:tcPr>
            <w:tcW w:w="5310" w:type="dxa"/>
          </w:tcPr>
          <w:p w:rsidR="0093069F" w:rsidRPr="00F5481C" w:rsidRDefault="0093069F" w:rsidP="002C14A8">
            <w:pPr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gramStart"/>
            <w:r w:rsidRPr="00F5481C">
              <w:rPr>
                <w:rFonts w:ascii="Times New Roman" w:hAnsi="Times New Roman"/>
                <w:sz w:val="20"/>
                <w:szCs w:val="20"/>
              </w:rPr>
              <w:t>По итогам служебного расследования в отношении директора МБУ «</w:t>
            </w:r>
            <w:proofErr w:type="spellStart"/>
            <w:r w:rsidRPr="00F5481C">
              <w:rPr>
                <w:rFonts w:ascii="Times New Roman" w:hAnsi="Times New Roman"/>
                <w:sz w:val="20"/>
                <w:szCs w:val="20"/>
              </w:rPr>
              <w:t>Онохойская</w:t>
            </w:r>
            <w:proofErr w:type="spellEnd"/>
            <w:r w:rsidRPr="00F5481C">
              <w:rPr>
                <w:rFonts w:ascii="Times New Roman" w:hAnsi="Times New Roman"/>
                <w:sz w:val="20"/>
                <w:szCs w:val="20"/>
              </w:rPr>
              <w:t xml:space="preserve"> спортивная школа» по факту подписания акта приема-передачи нежилого здания б/</w:t>
            </w:r>
            <w:proofErr w:type="spellStart"/>
            <w:r w:rsidRPr="00F5481C">
              <w:rPr>
                <w:rFonts w:ascii="Times New Roman" w:hAnsi="Times New Roman"/>
                <w:sz w:val="20"/>
                <w:szCs w:val="20"/>
              </w:rPr>
              <w:t>н</w:t>
            </w:r>
            <w:proofErr w:type="spellEnd"/>
            <w:r w:rsidRPr="00F5481C">
              <w:rPr>
                <w:rFonts w:ascii="Times New Roman" w:hAnsi="Times New Roman"/>
                <w:sz w:val="20"/>
                <w:szCs w:val="20"/>
              </w:rPr>
              <w:t xml:space="preserve"> от 18.06.2019 без проведения экспертизы и создания приемочной комиссии </w:t>
            </w:r>
            <w:r w:rsidR="002C14A8">
              <w:rPr>
                <w:rFonts w:ascii="Times New Roman" w:hAnsi="Times New Roman"/>
                <w:sz w:val="20"/>
                <w:szCs w:val="20"/>
              </w:rPr>
              <w:t>должностному лицу</w:t>
            </w:r>
            <w:r w:rsidRPr="00F5481C">
              <w:rPr>
                <w:rFonts w:ascii="Times New Roman" w:hAnsi="Times New Roman"/>
                <w:sz w:val="20"/>
                <w:szCs w:val="20"/>
              </w:rPr>
              <w:t xml:space="preserve"> вынесено дисциплинарное взыскание в форме замечания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(приказ МКУ «Управление спорта и молодежной политики» АМО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Заиграевский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район» № 33/1-лс от 30.07.2020 «О привлечении к дисциплинарной ответственности»). </w:t>
            </w:r>
            <w:proofErr w:type="gramEnd"/>
          </w:p>
        </w:tc>
        <w:tc>
          <w:tcPr>
            <w:tcW w:w="1267" w:type="dxa"/>
          </w:tcPr>
          <w:p w:rsidR="0093069F" w:rsidRPr="00833BAD" w:rsidRDefault="0093069F" w:rsidP="00EC7CE2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33BAD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438" w:type="dxa"/>
          </w:tcPr>
          <w:p w:rsidR="0093069F" w:rsidRPr="00833BAD" w:rsidRDefault="0093069F" w:rsidP="000A43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3BAD">
              <w:rPr>
                <w:rFonts w:ascii="Times New Roman" w:hAnsi="Times New Roman"/>
                <w:sz w:val="20"/>
                <w:szCs w:val="20"/>
              </w:rPr>
              <w:t>С</w:t>
            </w:r>
            <w:r w:rsidRPr="00833BAD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0A432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33BAD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93069F" w:rsidRPr="009D7C1D" w:rsidTr="00EC7B67">
        <w:tc>
          <w:tcPr>
            <w:tcW w:w="316" w:type="dxa"/>
          </w:tcPr>
          <w:p w:rsidR="0093069F" w:rsidRDefault="0093069F" w:rsidP="00EC7B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5" w:type="dxa"/>
          </w:tcPr>
          <w:p w:rsidR="0093069F" w:rsidRPr="002C026E" w:rsidRDefault="0093069F" w:rsidP="002C14A8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proofErr w:type="gramStart"/>
            <w:r w:rsidRPr="002C02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Протокол об административном правонарушении от 02.07.2020 по части 4 статьи 15.15.6 </w:t>
            </w:r>
            <w:proofErr w:type="spellStart"/>
            <w:r w:rsidRPr="002C026E">
              <w:rPr>
                <w:rFonts w:ascii="Times New Roman" w:hAnsi="Times New Roman" w:cs="Times New Roman"/>
                <w:b/>
                <w:sz w:val="20"/>
                <w:szCs w:val="20"/>
              </w:rPr>
              <w:t>КоАП</w:t>
            </w:r>
            <w:proofErr w:type="spellEnd"/>
            <w:r w:rsidRPr="002C02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РФ «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  <w:r w:rsidRPr="00833BAD">
              <w:rPr>
                <w:rFonts w:ascii="Times New Roman" w:hAnsi="Times New Roman" w:cs="Times New Roman"/>
                <w:b/>
                <w:sz w:val="20"/>
                <w:szCs w:val="20"/>
              </w:rPr>
              <w:t>рубое нарушение требований к бюджетному (бухгалтерскому) учету, в том числе к составлению либо представлению бюджетной или бухгалтерской (финансовой) отчетности, либо грубое нарушение порядка составления (формирования) консолидированной бухгалтерской (финансовой) отчетности, если эти действия не содержат уголовно наказуемого деяния</w:t>
            </w:r>
            <w:r w:rsidRPr="002C026E">
              <w:rPr>
                <w:rFonts w:ascii="Times New Roman" w:hAnsi="Times New Roman" w:cs="Times New Roman"/>
                <w:b/>
                <w:sz w:val="20"/>
                <w:szCs w:val="20"/>
              </w:rPr>
              <w:t>» в отношении главного бухгалтера МКУ «Управление спорта и молодежной политики</w:t>
            </w:r>
            <w:proofErr w:type="gramEnd"/>
            <w:r w:rsidRPr="002C026E">
              <w:rPr>
                <w:rFonts w:ascii="Times New Roman" w:hAnsi="Times New Roman" w:cs="Times New Roman"/>
                <w:b/>
                <w:sz w:val="20"/>
                <w:szCs w:val="20"/>
              </w:rPr>
              <w:t>» АМО «</w:t>
            </w:r>
            <w:proofErr w:type="spellStart"/>
            <w:r w:rsidRPr="002C026E">
              <w:rPr>
                <w:rFonts w:ascii="Times New Roman" w:hAnsi="Times New Roman" w:cs="Times New Roman"/>
                <w:b/>
                <w:sz w:val="20"/>
                <w:szCs w:val="20"/>
              </w:rPr>
              <w:t>Заиграевский</w:t>
            </w:r>
            <w:proofErr w:type="spellEnd"/>
            <w:r w:rsidRPr="002C02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район» </w:t>
            </w:r>
          </w:p>
        </w:tc>
        <w:tc>
          <w:tcPr>
            <w:tcW w:w="5310" w:type="dxa"/>
          </w:tcPr>
          <w:p w:rsidR="0093069F" w:rsidRPr="002C026E" w:rsidRDefault="0093069F" w:rsidP="00833BAD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33BAD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по делу об административном правонарушении № 2-402-20 от 21.07.2020 – назначено наказание в виде административного штрафа в размере 15,0 тыс. рублей.  </w:t>
            </w:r>
          </w:p>
        </w:tc>
        <w:tc>
          <w:tcPr>
            <w:tcW w:w="1267" w:type="dxa"/>
          </w:tcPr>
          <w:p w:rsidR="0093069F" w:rsidRPr="00833BAD" w:rsidRDefault="0093069F" w:rsidP="00C439DC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33BAD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438" w:type="dxa"/>
          </w:tcPr>
          <w:p w:rsidR="0093069F" w:rsidRPr="00833BAD" w:rsidRDefault="0093069F" w:rsidP="000A43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3BAD">
              <w:rPr>
                <w:rFonts w:ascii="Times New Roman" w:hAnsi="Times New Roman"/>
                <w:sz w:val="20"/>
                <w:szCs w:val="20"/>
              </w:rPr>
              <w:t>С</w:t>
            </w:r>
            <w:r w:rsidRPr="00833BAD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0A432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33BAD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A52A7F" w:rsidRPr="009D7C1D" w:rsidTr="00A52A7F">
        <w:tc>
          <w:tcPr>
            <w:tcW w:w="316" w:type="dxa"/>
          </w:tcPr>
          <w:p w:rsidR="00A52A7F" w:rsidRDefault="00A52A7F" w:rsidP="00EC7C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5" w:type="dxa"/>
          </w:tcPr>
          <w:p w:rsidR="00A52A7F" w:rsidRDefault="00A52A7F" w:rsidP="00EC7CE2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68A2">
              <w:rPr>
                <w:rFonts w:ascii="Times New Roman" w:hAnsi="Times New Roman" w:cs="Times New Roman"/>
                <w:b/>
                <w:sz w:val="20"/>
                <w:szCs w:val="20"/>
              </w:rPr>
              <w:t>Письмо от 09.07.2020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47-05-01-И566/20  </w:t>
            </w:r>
          </w:p>
          <w:p w:rsidR="00A52A7F" w:rsidRPr="00E867A7" w:rsidRDefault="00A52A7F" w:rsidP="00EC7CE2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Прокуратуру Республики Бурятия  </w:t>
            </w:r>
          </w:p>
        </w:tc>
        <w:tc>
          <w:tcPr>
            <w:tcW w:w="5310" w:type="dxa"/>
          </w:tcPr>
          <w:p w:rsidR="00A52A7F" w:rsidRPr="002C14A8" w:rsidRDefault="00A52A7F" w:rsidP="002C14A8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14A8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письму Прокуратуры РБ от 21.08.2020 № 7/2-05-2020/НД30779-20 Прокурором </w:t>
            </w:r>
            <w:proofErr w:type="spellStart"/>
            <w:r w:rsidRPr="002C14A8">
              <w:rPr>
                <w:rFonts w:ascii="Times New Roman" w:hAnsi="Times New Roman" w:cs="Times New Roman"/>
                <w:sz w:val="20"/>
                <w:szCs w:val="20"/>
              </w:rPr>
              <w:t>Заиграевского</w:t>
            </w:r>
            <w:proofErr w:type="spellEnd"/>
            <w:r w:rsidRPr="002C14A8">
              <w:rPr>
                <w:rFonts w:ascii="Times New Roman" w:hAnsi="Times New Roman" w:cs="Times New Roman"/>
                <w:sz w:val="20"/>
                <w:szCs w:val="20"/>
              </w:rPr>
              <w:t xml:space="preserve"> района 17.08.2020 внесено представление главе муниципального района по факту отсутствия в здании приобретенного </w:t>
            </w:r>
            <w:proofErr w:type="gramStart"/>
            <w:r w:rsidRPr="002C14A8">
              <w:rPr>
                <w:rFonts w:ascii="Times New Roman" w:hAnsi="Times New Roman" w:cs="Times New Roman"/>
                <w:sz w:val="20"/>
                <w:szCs w:val="20"/>
              </w:rPr>
              <w:t>центра гиревого спорта приборов учета потребления тепловой энергии</w:t>
            </w:r>
            <w:proofErr w:type="gramEnd"/>
            <w:r w:rsidRPr="002C14A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A52A7F" w:rsidRPr="009D7C1D" w:rsidRDefault="00A52A7F" w:rsidP="002C14A8">
            <w:pPr>
              <w:tabs>
                <w:tab w:val="left" w:pos="3180"/>
              </w:tabs>
              <w:jc w:val="both"/>
              <w:rPr>
                <w:rFonts w:ascii="Times New Roman" w:hAnsi="Times New Roman"/>
                <w:highlight w:val="yellow"/>
              </w:rPr>
            </w:pPr>
            <w:r w:rsidRPr="002C14A8">
              <w:rPr>
                <w:rFonts w:ascii="Times New Roman" w:hAnsi="Times New Roman" w:cs="Times New Roman"/>
                <w:sz w:val="20"/>
                <w:szCs w:val="20"/>
              </w:rPr>
              <w:t>В связи с принятием Счетной палатой РБ исчерпывающих мер оснований для принятия иных мер прокурорского реагирования в настоящее время не усматривается.</w:t>
            </w:r>
            <w:r>
              <w:rPr>
                <w:rFonts w:ascii="Times New Roman" w:hAnsi="Times New Roman"/>
              </w:rPr>
              <w:t xml:space="preserve">          </w:t>
            </w:r>
          </w:p>
        </w:tc>
        <w:tc>
          <w:tcPr>
            <w:tcW w:w="1267" w:type="dxa"/>
          </w:tcPr>
          <w:p w:rsidR="00A52A7F" w:rsidRPr="00AC3E41" w:rsidRDefault="00A52A7F" w:rsidP="00EC7CE2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8" w:type="dxa"/>
          </w:tcPr>
          <w:p w:rsidR="00A52A7F" w:rsidRPr="00AC3E41" w:rsidRDefault="00A52A7F" w:rsidP="00EC7C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52A7F" w:rsidRPr="009D7C1D" w:rsidTr="00A52A7F">
        <w:tc>
          <w:tcPr>
            <w:tcW w:w="316" w:type="dxa"/>
          </w:tcPr>
          <w:p w:rsidR="00A52A7F" w:rsidRDefault="00A52A7F" w:rsidP="00EC7C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5" w:type="dxa"/>
          </w:tcPr>
          <w:p w:rsidR="00A52A7F" w:rsidRPr="00E867A7" w:rsidRDefault="00A52A7F" w:rsidP="00EC7CE2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67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Письмо </w:t>
            </w:r>
            <w:r w:rsidRPr="00995E5E">
              <w:rPr>
                <w:rFonts w:ascii="Times New Roman" w:hAnsi="Times New Roman" w:cs="Times New Roman"/>
                <w:b/>
                <w:sz w:val="20"/>
                <w:szCs w:val="20"/>
              </w:rPr>
              <w:t>от  09.07.2020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47-05-01-И565/20</w:t>
            </w:r>
            <w:r w:rsidRPr="00FA29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867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A52A7F" w:rsidRPr="00E867A7" w:rsidRDefault="00A52A7F" w:rsidP="00EC7CE2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67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Министерство строительства и модернизации ЖКХ РБ</w:t>
            </w:r>
            <w:r w:rsidRPr="00E867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A52A7F" w:rsidRPr="00EC49DE" w:rsidRDefault="00A52A7F" w:rsidP="00EC7CE2">
            <w:pPr>
              <w:pStyle w:val="a4"/>
              <w:ind w:left="0"/>
              <w:jc w:val="both"/>
              <w:rPr>
                <w:rFonts w:ascii="Times New Roman" w:hAnsi="Times New Roman"/>
                <w:b/>
                <w:bCs/>
              </w:rPr>
            </w:pPr>
            <w:r w:rsidRPr="00EC49D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5310" w:type="dxa"/>
          </w:tcPr>
          <w:p w:rsidR="00A52A7F" w:rsidRPr="002C14A8" w:rsidRDefault="00A52A7F" w:rsidP="002C14A8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14A8">
              <w:rPr>
                <w:rFonts w:ascii="Times New Roman" w:hAnsi="Times New Roman" w:cs="Times New Roman"/>
                <w:sz w:val="20"/>
                <w:szCs w:val="20"/>
              </w:rPr>
              <w:t>Согласно письму Минстроя РБ от 15.07.2020 № 06-07-05-И6079/20 Министерством рассмотрены материалы по результатам контрольного мероприятия в отношении МО «</w:t>
            </w:r>
            <w:proofErr w:type="spellStart"/>
            <w:r w:rsidRPr="002C14A8">
              <w:rPr>
                <w:rFonts w:ascii="Times New Roman" w:hAnsi="Times New Roman" w:cs="Times New Roman"/>
                <w:sz w:val="20"/>
                <w:szCs w:val="20"/>
              </w:rPr>
              <w:t>Заиграевский</w:t>
            </w:r>
            <w:proofErr w:type="spellEnd"/>
            <w:r w:rsidRPr="002C14A8">
              <w:rPr>
                <w:rFonts w:ascii="Times New Roman" w:hAnsi="Times New Roman" w:cs="Times New Roman"/>
                <w:sz w:val="20"/>
                <w:szCs w:val="20"/>
              </w:rPr>
              <w:t xml:space="preserve"> район» и проведена проверка обоснованности размещения объекта «Центр гиревого спорта» в п. </w:t>
            </w:r>
            <w:proofErr w:type="spellStart"/>
            <w:r w:rsidRPr="002C14A8">
              <w:rPr>
                <w:rFonts w:ascii="Times New Roman" w:hAnsi="Times New Roman" w:cs="Times New Roman"/>
                <w:sz w:val="20"/>
                <w:szCs w:val="20"/>
              </w:rPr>
              <w:t>Онохой</w:t>
            </w:r>
            <w:proofErr w:type="spellEnd"/>
            <w:r w:rsidRPr="002C14A8">
              <w:rPr>
                <w:rFonts w:ascii="Times New Roman" w:hAnsi="Times New Roman" w:cs="Times New Roman"/>
                <w:sz w:val="20"/>
                <w:szCs w:val="20"/>
              </w:rPr>
              <w:t xml:space="preserve"> на земельных участках с кадастровыми номерами 03:06:220176:57 и </w:t>
            </w:r>
            <w:r w:rsidRPr="002C14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03:06:220176:58 на соответствие документам территориального планирования и градостроительного зонирования. </w:t>
            </w:r>
            <w:proofErr w:type="gramEnd"/>
          </w:p>
          <w:p w:rsidR="00A52A7F" w:rsidRPr="002C14A8" w:rsidRDefault="00A52A7F" w:rsidP="002C14A8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14A8">
              <w:rPr>
                <w:rFonts w:ascii="Times New Roman" w:hAnsi="Times New Roman" w:cs="Times New Roman"/>
                <w:sz w:val="20"/>
                <w:szCs w:val="20"/>
              </w:rPr>
              <w:t xml:space="preserve">В связи с размещением объекта недвижимости «Центр гиревого спорта» на двух смежных земельных участках, нарушены требования градостроительных и строительных норм и правил, а также принцип единства судьбы земельных участков и прочно связанных с ними объектов, в соответствии со ст. 1 Земельного кодекса РФ. </w:t>
            </w:r>
          </w:p>
          <w:p w:rsidR="00A52A7F" w:rsidRPr="002C14A8" w:rsidRDefault="00A52A7F" w:rsidP="002C14A8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14A8">
              <w:rPr>
                <w:rFonts w:ascii="Times New Roman" w:hAnsi="Times New Roman" w:cs="Times New Roman"/>
                <w:sz w:val="20"/>
                <w:szCs w:val="20"/>
              </w:rPr>
              <w:t>Минстрой РБ отмечает, что в республиканском бюджете на 2020 год предусмотрены средства на внесение изменений в документацию территориального планирования и градостроительного зонирования, в т.ч. МО «</w:t>
            </w:r>
            <w:proofErr w:type="spellStart"/>
            <w:r w:rsidRPr="002C14A8">
              <w:rPr>
                <w:rFonts w:ascii="Times New Roman" w:hAnsi="Times New Roman" w:cs="Times New Roman"/>
                <w:sz w:val="20"/>
                <w:szCs w:val="20"/>
              </w:rPr>
              <w:t>Заиграевский</w:t>
            </w:r>
            <w:proofErr w:type="spellEnd"/>
            <w:r w:rsidRPr="002C14A8">
              <w:rPr>
                <w:rFonts w:ascii="Times New Roman" w:hAnsi="Times New Roman" w:cs="Times New Roman"/>
                <w:sz w:val="20"/>
                <w:szCs w:val="20"/>
              </w:rPr>
              <w:t xml:space="preserve"> район» в размере 3657,1 тыс. рублей, что составляет 95 % от общего требуемого объема проведения мероприятий по корректировке документов. </w:t>
            </w:r>
          </w:p>
          <w:p w:rsidR="00A52A7F" w:rsidRPr="009D7C1D" w:rsidRDefault="00A52A7F" w:rsidP="002C14A8">
            <w:pPr>
              <w:tabs>
                <w:tab w:val="left" w:pos="3180"/>
              </w:tabs>
              <w:jc w:val="both"/>
              <w:rPr>
                <w:rFonts w:ascii="Times New Roman" w:hAnsi="Times New Roman"/>
                <w:highlight w:val="yellow"/>
              </w:rPr>
            </w:pPr>
            <w:r w:rsidRPr="002C14A8">
              <w:rPr>
                <w:rFonts w:ascii="Times New Roman" w:hAnsi="Times New Roman" w:cs="Times New Roman"/>
                <w:sz w:val="20"/>
                <w:szCs w:val="20"/>
              </w:rPr>
              <w:t>На основании вышеизложенного Министерство планирует направить в МО «</w:t>
            </w:r>
            <w:proofErr w:type="spellStart"/>
            <w:r w:rsidRPr="002C14A8">
              <w:rPr>
                <w:rFonts w:ascii="Times New Roman" w:hAnsi="Times New Roman" w:cs="Times New Roman"/>
                <w:sz w:val="20"/>
                <w:szCs w:val="20"/>
              </w:rPr>
              <w:t>Заиграевский</w:t>
            </w:r>
            <w:proofErr w:type="spellEnd"/>
            <w:r w:rsidRPr="002C14A8">
              <w:rPr>
                <w:rFonts w:ascii="Times New Roman" w:hAnsi="Times New Roman" w:cs="Times New Roman"/>
                <w:sz w:val="20"/>
                <w:szCs w:val="20"/>
              </w:rPr>
              <w:t xml:space="preserve"> район» рекомендательное письмо о выделении средств МО ГП «Поселок </w:t>
            </w:r>
            <w:proofErr w:type="spellStart"/>
            <w:r w:rsidRPr="002C14A8">
              <w:rPr>
                <w:rFonts w:ascii="Times New Roman" w:hAnsi="Times New Roman" w:cs="Times New Roman"/>
                <w:sz w:val="20"/>
                <w:szCs w:val="20"/>
              </w:rPr>
              <w:t>Онохой</w:t>
            </w:r>
            <w:proofErr w:type="spellEnd"/>
            <w:r w:rsidRPr="002C14A8">
              <w:rPr>
                <w:rFonts w:ascii="Times New Roman" w:hAnsi="Times New Roman" w:cs="Times New Roman"/>
                <w:sz w:val="20"/>
                <w:szCs w:val="20"/>
              </w:rPr>
              <w:t>» на приведение в соответствие документов территориального планирования и градостроительного зонирования поселенческого уровня.</w:t>
            </w:r>
            <w:r>
              <w:rPr>
                <w:rFonts w:ascii="Times New Roman" w:hAnsi="Times New Roman"/>
              </w:rPr>
              <w:t xml:space="preserve">       </w:t>
            </w:r>
          </w:p>
        </w:tc>
        <w:tc>
          <w:tcPr>
            <w:tcW w:w="1267" w:type="dxa"/>
          </w:tcPr>
          <w:p w:rsidR="00A52A7F" w:rsidRPr="00AC3E41" w:rsidRDefault="00A52A7F" w:rsidP="00EC7CE2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8" w:type="dxa"/>
          </w:tcPr>
          <w:p w:rsidR="00A52A7F" w:rsidRPr="00AC3E41" w:rsidRDefault="00A52A7F" w:rsidP="00EC7C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E26A3" w:rsidRPr="009D7C1D" w:rsidRDefault="00DE26A3" w:rsidP="00DE26A3">
      <w:pPr>
        <w:rPr>
          <w:highlight w:val="yellow"/>
        </w:rPr>
      </w:pPr>
    </w:p>
    <w:sectPr w:rsidR="00DE26A3" w:rsidRPr="009D7C1D" w:rsidSect="00DE26A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A47C2E"/>
    <w:multiLevelType w:val="multilevel"/>
    <w:tmpl w:val="09FA3538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  <w:b/>
        <w:sz w:val="28"/>
        <w:szCs w:val="28"/>
      </w:rPr>
    </w:lvl>
    <w:lvl w:ilvl="1">
      <w:start w:val="1"/>
      <w:numFmt w:val="decimal"/>
      <w:isLgl/>
      <w:lvlText w:val="%2."/>
      <w:lvlJc w:val="left"/>
      <w:pPr>
        <w:ind w:left="1875" w:hanging="133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75" w:hanging="1335"/>
      </w:pPr>
    </w:lvl>
    <w:lvl w:ilvl="3">
      <w:start w:val="1"/>
      <w:numFmt w:val="decimal"/>
      <w:isLgl/>
      <w:lvlText w:val="%1.%2.%3.%4."/>
      <w:lvlJc w:val="left"/>
      <w:pPr>
        <w:ind w:left="1875" w:hanging="1335"/>
      </w:pPr>
    </w:lvl>
    <w:lvl w:ilvl="4">
      <w:start w:val="1"/>
      <w:numFmt w:val="decimal"/>
      <w:isLgl/>
      <w:lvlText w:val="%1.%2.%3.%4.%5."/>
      <w:lvlJc w:val="left"/>
      <w:pPr>
        <w:ind w:left="1875" w:hanging="1335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1">
    <w:nsid w:val="51091F30"/>
    <w:multiLevelType w:val="multilevel"/>
    <w:tmpl w:val="09FA3538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  <w:b/>
        <w:sz w:val="28"/>
        <w:szCs w:val="28"/>
      </w:rPr>
    </w:lvl>
    <w:lvl w:ilvl="1">
      <w:start w:val="1"/>
      <w:numFmt w:val="decimal"/>
      <w:isLgl/>
      <w:lvlText w:val="%2."/>
      <w:lvlJc w:val="left"/>
      <w:pPr>
        <w:ind w:left="1875" w:hanging="133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75" w:hanging="1335"/>
      </w:pPr>
    </w:lvl>
    <w:lvl w:ilvl="3">
      <w:start w:val="1"/>
      <w:numFmt w:val="decimal"/>
      <w:isLgl/>
      <w:lvlText w:val="%1.%2.%3.%4."/>
      <w:lvlJc w:val="left"/>
      <w:pPr>
        <w:ind w:left="1875" w:hanging="1335"/>
      </w:pPr>
    </w:lvl>
    <w:lvl w:ilvl="4">
      <w:start w:val="1"/>
      <w:numFmt w:val="decimal"/>
      <w:isLgl/>
      <w:lvlText w:val="%1.%2.%3.%4.%5."/>
      <w:lvlJc w:val="left"/>
      <w:pPr>
        <w:ind w:left="1875" w:hanging="1335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2">
    <w:nsid w:val="5E0001E6"/>
    <w:multiLevelType w:val="multilevel"/>
    <w:tmpl w:val="09FA3538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  <w:b/>
        <w:sz w:val="28"/>
        <w:szCs w:val="28"/>
      </w:rPr>
    </w:lvl>
    <w:lvl w:ilvl="1">
      <w:start w:val="1"/>
      <w:numFmt w:val="decimal"/>
      <w:isLgl/>
      <w:lvlText w:val="%2."/>
      <w:lvlJc w:val="left"/>
      <w:pPr>
        <w:ind w:left="1875" w:hanging="133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75" w:hanging="1335"/>
      </w:pPr>
    </w:lvl>
    <w:lvl w:ilvl="3">
      <w:start w:val="1"/>
      <w:numFmt w:val="decimal"/>
      <w:isLgl/>
      <w:lvlText w:val="%1.%2.%3.%4."/>
      <w:lvlJc w:val="left"/>
      <w:pPr>
        <w:ind w:left="1875" w:hanging="1335"/>
      </w:pPr>
    </w:lvl>
    <w:lvl w:ilvl="4">
      <w:start w:val="1"/>
      <w:numFmt w:val="decimal"/>
      <w:isLgl/>
      <w:lvlText w:val="%1.%2.%3.%4.%5."/>
      <w:lvlJc w:val="left"/>
      <w:pPr>
        <w:ind w:left="1875" w:hanging="1335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3">
    <w:nsid w:val="5F463926"/>
    <w:multiLevelType w:val="multilevel"/>
    <w:tmpl w:val="09FA3538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  <w:b/>
        <w:sz w:val="28"/>
        <w:szCs w:val="28"/>
      </w:rPr>
    </w:lvl>
    <w:lvl w:ilvl="1">
      <w:start w:val="1"/>
      <w:numFmt w:val="decimal"/>
      <w:isLgl/>
      <w:lvlText w:val="%2."/>
      <w:lvlJc w:val="left"/>
      <w:pPr>
        <w:ind w:left="1875" w:hanging="133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75" w:hanging="1335"/>
      </w:pPr>
    </w:lvl>
    <w:lvl w:ilvl="3">
      <w:start w:val="1"/>
      <w:numFmt w:val="decimal"/>
      <w:isLgl/>
      <w:lvlText w:val="%1.%2.%3.%4."/>
      <w:lvlJc w:val="left"/>
      <w:pPr>
        <w:ind w:left="1875" w:hanging="1335"/>
      </w:pPr>
    </w:lvl>
    <w:lvl w:ilvl="4">
      <w:start w:val="1"/>
      <w:numFmt w:val="decimal"/>
      <w:isLgl/>
      <w:lvlText w:val="%1.%2.%3.%4.%5."/>
      <w:lvlJc w:val="left"/>
      <w:pPr>
        <w:ind w:left="1875" w:hanging="1335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4">
    <w:nsid w:val="77F257E2"/>
    <w:multiLevelType w:val="multilevel"/>
    <w:tmpl w:val="09FA3538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  <w:b/>
        <w:sz w:val="28"/>
        <w:szCs w:val="28"/>
      </w:rPr>
    </w:lvl>
    <w:lvl w:ilvl="1">
      <w:start w:val="1"/>
      <w:numFmt w:val="decimal"/>
      <w:isLgl/>
      <w:lvlText w:val="%2."/>
      <w:lvlJc w:val="left"/>
      <w:pPr>
        <w:ind w:left="1875" w:hanging="133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75" w:hanging="1335"/>
      </w:pPr>
    </w:lvl>
    <w:lvl w:ilvl="3">
      <w:start w:val="1"/>
      <w:numFmt w:val="decimal"/>
      <w:isLgl/>
      <w:lvlText w:val="%1.%2.%3.%4."/>
      <w:lvlJc w:val="left"/>
      <w:pPr>
        <w:ind w:left="1875" w:hanging="1335"/>
      </w:pPr>
    </w:lvl>
    <w:lvl w:ilvl="4">
      <w:start w:val="1"/>
      <w:numFmt w:val="decimal"/>
      <w:isLgl/>
      <w:lvlText w:val="%1.%2.%3.%4.%5."/>
      <w:lvlJc w:val="left"/>
      <w:pPr>
        <w:ind w:left="1875" w:hanging="1335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E26A3"/>
    <w:rsid w:val="0007592A"/>
    <w:rsid w:val="000930AE"/>
    <w:rsid w:val="000A4321"/>
    <w:rsid w:val="000B22D8"/>
    <w:rsid w:val="000B40C3"/>
    <w:rsid w:val="000C11E0"/>
    <w:rsid w:val="001267B3"/>
    <w:rsid w:val="00137502"/>
    <w:rsid w:val="00163D45"/>
    <w:rsid w:val="00164969"/>
    <w:rsid w:val="00194089"/>
    <w:rsid w:val="001C2044"/>
    <w:rsid w:val="001C3ADC"/>
    <w:rsid w:val="001D6119"/>
    <w:rsid w:val="001E7408"/>
    <w:rsid w:val="00210397"/>
    <w:rsid w:val="00211C60"/>
    <w:rsid w:val="00247C01"/>
    <w:rsid w:val="00260D31"/>
    <w:rsid w:val="002A4A39"/>
    <w:rsid w:val="002C026E"/>
    <w:rsid w:val="002C14A8"/>
    <w:rsid w:val="002F356F"/>
    <w:rsid w:val="003821A2"/>
    <w:rsid w:val="003E1219"/>
    <w:rsid w:val="00441AD3"/>
    <w:rsid w:val="004D64AA"/>
    <w:rsid w:val="004F5F95"/>
    <w:rsid w:val="005C6B14"/>
    <w:rsid w:val="005E4B0F"/>
    <w:rsid w:val="006F0CC1"/>
    <w:rsid w:val="00726EB6"/>
    <w:rsid w:val="0074344F"/>
    <w:rsid w:val="007917EA"/>
    <w:rsid w:val="007C2841"/>
    <w:rsid w:val="007D4FC8"/>
    <w:rsid w:val="007D7C32"/>
    <w:rsid w:val="00833BAD"/>
    <w:rsid w:val="008508E6"/>
    <w:rsid w:val="00923CA4"/>
    <w:rsid w:val="0093069F"/>
    <w:rsid w:val="00977DED"/>
    <w:rsid w:val="00986C17"/>
    <w:rsid w:val="00A52A7F"/>
    <w:rsid w:val="00A81D49"/>
    <w:rsid w:val="00AE1718"/>
    <w:rsid w:val="00B422F6"/>
    <w:rsid w:val="00B52306"/>
    <w:rsid w:val="00B53C54"/>
    <w:rsid w:val="00B754BD"/>
    <w:rsid w:val="00B81711"/>
    <w:rsid w:val="00BB7CEA"/>
    <w:rsid w:val="00C115B8"/>
    <w:rsid w:val="00C67577"/>
    <w:rsid w:val="00CC71D2"/>
    <w:rsid w:val="00D376A8"/>
    <w:rsid w:val="00D81A93"/>
    <w:rsid w:val="00DC327E"/>
    <w:rsid w:val="00DC6598"/>
    <w:rsid w:val="00DE26A3"/>
    <w:rsid w:val="00E614FB"/>
    <w:rsid w:val="00E92170"/>
    <w:rsid w:val="00E9770B"/>
    <w:rsid w:val="00EB586F"/>
    <w:rsid w:val="00F065DB"/>
    <w:rsid w:val="00F1488A"/>
    <w:rsid w:val="00F5481C"/>
    <w:rsid w:val="00FB26C0"/>
    <w:rsid w:val="00FD3DBB"/>
    <w:rsid w:val="00FE7040"/>
    <w:rsid w:val="00FF7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6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26A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DE26A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DE26A3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4">
    <w:name w:val="List Paragraph"/>
    <w:aliases w:val="Варианты ответов,Абзац списка11,ПАРАГРАФ,Абзац списка для документа,Абзац списка4,Абзац списка основной,Текст с номером"/>
    <w:basedOn w:val="a"/>
    <w:link w:val="a5"/>
    <w:uiPriority w:val="34"/>
    <w:qFormat/>
    <w:rsid w:val="00DE26A3"/>
    <w:pPr>
      <w:ind w:left="720"/>
      <w:contextualSpacing/>
    </w:pPr>
  </w:style>
  <w:style w:type="character" w:customStyle="1" w:styleId="a5">
    <w:name w:val="Абзац списка Знак"/>
    <w:aliases w:val="Варианты ответов Знак,Абзац списка11 Знак,ПАРАГРАФ Знак,Абзац списка для документа Знак,Абзац списка4 Знак,Абзац списка основной Знак,Текст с номером Знак"/>
    <w:link w:val="a4"/>
    <w:uiPriority w:val="34"/>
    <w:locked/>
    <w:rsid w:val="00DE26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DA66B-2B25-4C67-BAD2-6679195FE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1418</Words>
  <Characters>8085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GalsanovaIB</dc:creator>
  <cp:keywords/>
  <dc:description/>
  <cp:lastModifiedBy>GalsanovaIB</cp:lastModifiedBy>
  <cp:revision>51</cp:revision>
  <dcterms:created xsi:type="dcterms:W3CDTF">2021-03-22T01:57:00Z</dcterms:created>
  <dcterms:modified xsi:type="dcterms:W3CDTF">2022-04-01T06:55:00Z</dcterms:modified>
</cp:coreProperties>
</file>